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BB633F" w:rsidRDefault="00B65D92" w:rsidP="007C64CA">
      <w:pPr>
        <w:rPr>
          <w:rFonts w:asciiTheme="minorHAnsi" w:hAnsiTheme="minorHAnsi" w:cstheme="minorHAnsi"/>
          <w:b/>
        </w:rPr>
      </w:pPr>
    </w:p>
    <w:p w:rsidR="00C63A79" w:rsidRPr="00BB633F" w:rsidRDefault="00C63A79" w:rsidP="007C64CA">
      <w:pPr>
        <w:rPr>
          <w:rFonts w:asciiTheme="minorHAnsi" w:hAnsiTheme="minorHAnsi" w:cstheme="minorHAnsi"/>
          <w:b/>
        </w:rPr>
      </w:pPr>
    </w:p>
    <w:p w:rsidR="00203B2D" w:rsidRPr="00BB633F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550EF7" w:rsidRPr="00157232" w:rsidRDefault="00CE1E56" w:rsidP="00157232">
      <w:pPr>
        <w:jc w:val="center"/>
        <w:rPr>
          <w:rFonts w:asciiTheme="minorHAnsi" w:hAnsiTheme="minorHAnsi" w:cstheme="minorHAnsi"/>
          <w:b/>
        </w:rPr>
      </w:pPr>
      <w:r w:rsidRPr="00BB633F">
        <w:rPr>
          <w:rFonts w:asciiTheme="minorHAnsi" w:hAnsiTheme="minorHAnsi" w:cstheme="minorHAnsi"/>
          <w:b/>
        </w:rPr>
        <w:t>CONSELHO ESTADUAL DO MEIO AMBIENTE – CONSEMA</w:t>
      </w:r>
    </w:p>
    <w:p w:rsidR="00416EC3" w:rsidRPr="00626129" w:rsidRDefault="00416EC3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673C9E" w:rsidRPr="00626129" w:rsidRDefault="00673C9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777EA" w:rsidRPr="00450C23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450C23">
        <w:rPr>
          <w:rFonts w:asciiTheme="minorHAnsi" w:hAnsiTheme="minorHAnsi" w:cstheme="minorHAnsi"/>
          <w:b/>
          <w:sz w:val="22"/>
          <w:szCs w:val="22"/>
        </w:rPr>
        <w:t>°</w:t>
      </w:r>
      <w:r w:rsidR="00416EC3" w:rsidRPr="00450C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b/>
          <w:sz w:val="22"/>
          <w:szCs w:val="22"/>
        </w:rPr>
        <w:t>395670/2008.</w:t>
      </w:r>
    </w:p>
    <w:p w:rsidR="00E775CE" w:rsidRPr="00450C23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450C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0C23" w:rsidRPr="00450C23">
        <w:rPr>
          <w:rFonts w:asciiTheme="minorHAnsi" w:hAnsiTheme="minorHAnsi" w:cstheme="minorHAnsi"/>
          <w:b/>
          <w:sz w:val="22"/>
          <w:szCs w:val="22"/>
        </w:rPr>
        <w:t>Vera Helena Ferreira Prado.</w:t>
      </w:r>
    </w:p>
    <w:p w:rsidR="00E33B4F" w:rsidRPr="00450C23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450C23" w:rsidRPr="00450C23">
        <w:rPr>
          <w:rFonts w:asciiTheme="minorHAnsi" w:hAnsiTheme="minorHAnsi" w:cstheme="minorHAnsi"/>
          <w:sz w:val="22"/>
          <w:szCs w:val="22"/>
        </w:rPr>
        <w:t>107947, de 03/07/2008.</w:t>
      </w:r>
    </w:p>
    <w:p w:rsidR="00450C23" w:rsidRPr="00450C23" w:rsidRDefault="00450C2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Relatora – Jaqueline da Silva Albino – UNEMAT.</w:t>
      </w:r>
    </w:p>
    <w:p w:rsidR="00450C23" w:rsidRPr="00450C23" w:rsidRDefault="00450C2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Advogados – Rafael Esteves </w:t>
      </w:r>
      <w:proofErr w:type="spellStart"/>
      <w:r w:rsidRPr="00450C23">
        <w:rPr>
          <w:rFonts w:asciiTheme="minorHAnsi" w:hAnsiTheme="minorHAnsi" w:cstheme="minorHAnsi"/>
          <w:sz w:val="22"/>
          <w:szCs w:val="22"/>
        </w:rPr>
        <w:t>Stellato</w:t>
      </w:r>
      <w:proofErr w:type="spellEnd"/>
      <w:r w:rsidRPr="00450C23">
        <w:rPr>
          <w:rFonts w:asciiTheme="minorHAnsi" w:hAnsiTheme="minorHAnsi" w:cstheme="minorHAnsi"/>
          <w:sz w:val="22"/>
          <w:szCs w:val="22"/>
        </w:rPr>
        <w:t xml:space="preserve"> – OAB/MT n° 10.825,</w:t>
      </w:r>
    </w:p>
    <w:p w:rsidR="00450C23" w:rsidRPr="00450C23" w:rsidRDefault="00450C2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                        Diogo Luiz </w:t>
      </w:r>
      <w:proofErr w:type="spellStart"/>
      <w:r w:rsidRPr="00450C23">
        <w:rPr>
          <w:rFonts w:asciiTheme="minorHAnsi" w:hAnsiTheme="minorHAnsi" w:cstheme="minorHAnsi"/>
          <w:sz w:val="22"/>
          <w:szCs w:val="22"/>
        </w:rPr>
        <w:t>Biondo</w:t>
      </w:r>
      <w:proofErr w:type="spellEnd"/>
      <w:r w:rsidRPr="00450C23">
        <w:rPr>
          <w:rFonts w:asciiTheme="minorHAnsi" w:hAnsiTheme="minorHAnsi" w:cstheme="minorHAnsi"/>
          <w:sz w:val="22"/>
          <w:szCs w:val="22"/>
        </w:rPr>
        <w:t xml:space="preserve"> de Souza – OAB/MT n° 11.973.</w:t>
      </w:r>
    </w:p>
    <w:p w:rsidR="00450C23" w:rsidRPr="00450C23" w:rsidRDefault="00D12643" w:rsidP="00673C9E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3</w:t>
      </w:r>
      <w:r w:rsidR="00CE1E56" w:rsidRPr="00450C23">
        <w:rPr>
          <w:rFonts w:asciiTheme="minorHAnsi" w:hAnsiTheme="minorHAnsi" w:cstheme="minorHAnsi"/>
          <w:sz w:val="22"/>
          <w:szCs w:val="22"/>
        </w:rPr>
        <w:t>ª Junta de Julgamento de Recursos.</w:t>
      </w:r>
      <w:r w:rsidR="00673C9E" w:rsidRPr="00450C2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7EA" w:rsidRPr="00450C23" w:rsidRDefault="00450C2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022</w:t>
      </w:r>
      <w:r w:rsidR="00550EF7" w:rsidRPr="00450C23">
        <w:rPr>
          <w:rFonts w:asciiTheme="minorHAnsi" w:hAnsiTheme="minorHAnsi" w:cstheme="minorHAnsi"/>
          <w:b/>
          <w:sz w:val="22"/>
          <w:szCs w:val="22"/>
        </w:rPr>
        <w:t>/2022</w:t>
      </w:r>
    </w:p>
    <w:p w:rsidR="00D12643" w:rsidRPr="00450C23" w:rsidRDefault="00D12643" w:rsidP="00EB5A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79C1" w:rsidRPr="00450C23" w:rsidRDefault="00450C23" w:rsidP="001A79C1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Auto de Infração n° 107947, de 03/07/2008. Por exercer atividades agrícolas ou pecuárias sem a licença ambiental única (LAU) expedida pelo órgão competente. Decisão Administrativa n° 908/SGPA/SEMA/2019, de 07/06/2019, pela homologação do Auto de Infração n. 107947, de 03/07/2008, arbitrando multa de R$ 25.000,00 (vinte e cinco mil reais), com fulcro do artigo 44 do Decreto Federal 3.179/99. Requer o recorrente que seja a preliminar do mérito da prescrição, matéria de ordem pública, devendo ser analisada e recebida a qualquer tempo, considerando que o Auto de Infração n° 107947 foi lavrado em 03.07.2008 e a notificação válida que interrompeu a prescrição, somente ocorreu em 12.07.2016, incidindo no art. 19, § 2° Decreto n° 1986 de 01/11/2013. </w:t>
      </w:r>
      <w:r w:rsidR="001A79C1" w:rsidRPr="00450C23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450C23" w:rsidRDefault="00DC77A6" w:rsidP="001F1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5A07" w:rsidRPr="00450C23" w:rsidRDefault="00CE1E56" w:rsidP="00865A0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50C2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12643" w:rsidRPr="00450C23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450C2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12643" w:rsidRPr="00450C23">
        <w:rPr>
          <w:rFonts w:asciiTheme="minorHAnsi" w:hAnsiTheme="minorHAnsi" w:cstheme="minorHAnsi"/>
          <w:sz w:val="22"/>
          <w:szCs w:val="22"/>
        </w:rPr>
        <w:t xml:space="preserve">, </w:t>
      </w:r>
      <w:r w:rsidR="00450C23" w:rsidRPr="00450C23">
        <w:rPr>
          <w:rFonts w:asciiTheme="minorHAnsi" w:hAnsiTheme="minorHAnsi" w:cstheme="minorHAnsi"/>
          <w:color w:val="000000"/>
          <w:sz w:val="22"/>
          <w:szCs w:val="22"/>
        </w:rPr>
        <w:t xml:space="preserve">por maioria, </w:t>
      </w:r>
      <w:r w:rsidR="00450C23" w:rsidRPr="00450C23">
        <w:rPr>
          <w:rFonts w:asciiTheme="minorHAnsi" w:hAnsiTheme="minorHAnsi" w:cstheme="minorHAnsi"/>
          <w:sz w:val="22"/>
          <w:szCs w:val="22"/>
        </w:rPr>
        <w:t>dar provimento ao recurso interposto pelo recorrente, acolhendo o voto di</w:t>
      </w:r>
      <w:r w:rsidR="00A26B57">
        <w:rPr>
          <w:rFonts w:asciiTheme="minorHAnsi" w:hAnsiTheme="minorHAnsi" w:cstheme="minorHAnsi"/>
          <w:sz w:val="22"/>
          <w:szCs w:val="22"/>
        </w:rPr>
        <w:t xml:space="preserve">vergente apresentado oralmente pelo representante da FETRATUH, </w:t>
      </w:r>
      <w:r w:rsidR="00450C23" w:rsidRPr="00450C23">
        <w:rPr>
          <w:rFonts w:asciiTheme="minorHAnsi" w:hAnsiTheme="minorHAnsi" w:cstheme="minorHAnsi"/>
          <w:sz w:val="22"/>
          <w:szCs w:val="22"/>
        </w:rPr>
        <w:t>reconhecendo a prescrição da pretensão punitiva, do auto de infraçã</w:t>
      </w:r>
      <w:r w:rsidR="00A26B57">
        <w:rPr>
          <w:rFonts w:asciiTheme="minorHAnsi" w:hAnsiTheme="minorHAnsi" w:cstheme="minorHAnsi"/>
          <w:sz w:val="22"/>
          <w:szCs w:val="22"/>
        </w:rPr>
        <w:t xml:space="preserve">o n. 107947, de 03/07/2008 até a publicação no Diário Oficial </w:t>
      </w:r>
      <w:r w:rsidR="00087642">
        <w:rPr>
          <w:rFonts w:asciiTheme="minorHAnsi" w:hAnsiTheme="minorHAnsi" w:cstheme="minorHAnsi"/>
          <w:sz w:val="22"/>
          <w:szCs w:val="22"/>
        </w:rPr>
        <w:t>de 12/07/2016, (fl. 15),</w:t>
      </w:r>
      <w:bookmarkStart w:id="0" w:name="_GoBack"/>
      <w:bookmarkEnd w:id="0"/>
      <w:r w:rsidR="00450C23" w:rsidRPr="00450C23">
        <w:rPr>
          <w:rFonts w:asciiTheme="minorHAnsi" w:hAnsiTheme="minorHAnsi" w:cstheme="minorHAnsi"/>
          <w:color w:val="000000"/>
          <w:sz w:val="22"/>
          <w:szCs w:val="22"/>
        </w:rPr>
        <w:t xml:space="preserve">ficando o processo paralisado sem decisão administrativa por mais de 5 (cinco) anos, cancelando o Auto de Infração n° </w:t>
      </w:r>
      <w:r w:rsidR="00450C23" w:rsidRPr="00450C23">
        <w:rPr>
          <w:rFonts w:asciiTheme="minorHAnsi" w:hAnsiTheme="minorHAnsi" w:cstheme="minorHAnsi"/>
          <w:sz w:val="22"/>
          <w:szCs w:val="22"/>
        </w:rPr>
        <w:t>107947, de 03/07/2008</w:t>
      </w:r>
      <w:r w:rsidR="00450C23" w:rsidRPr="00450C23">
        <w:rPr>
          <w:rFonts w:asciiTheme="minorHAnsi" w:hAnsiTheme="minorHAnsi" w:cstheme="minorHAnsi"/>
          <w:color w:val="000000"/>
          <w:sz w:val="22"/>
          <w:szCs w:val="22"/>
        </w:rPr>
        <w:t>, e, consequentemente o arquivamento do processo.</w:t>
      </w:r>
    </w:p>
    <w:p w:rsidR="00CE1E56" w:rsidRPr="00450C23" w:rsidRDefault="00CE1E56" w:rsidP="001F196E">
      <w:pPr>
        <w:jc w:val="both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PGE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450C23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ADE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50C23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450C23">
        <w:rPr>
          <w:rFonts w:asciiTheme="minorHAnsi" w:hAnsiTheme="minorHAnsi" w:cstheme="minorHAnsi"/>
          <w:b/>
          <w:sz w:val="22"/>
          <w:szCs w:val="22"/>
        </w:rPr>
        <w:t xml:space="preserve"> Franco Godoy da Silveira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 xml:space="preserve">Representante do IESCBAP 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Lourival Alves Vasconcelos</w:t>
      </w:r>
    </w:p>
    <w:p w:rsidR="00D12643" w:rsidRPr="00450C23" w:rsidRDefault="00D12643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CE1E56" w:rsidRPr="00450C23" w:rsidRDefault="00D12643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50C23">
        <w:rPr>
          <w:rFonts w:asciiTheme="minorHAnsi" w:hAnsiTheme="minorHAnsi" w:cstheme="minorHAnsi"/>
          <w:sz w:val="22"/>
          <w:szCs w:val="22"/>
        </w:rPr>
        <w:t>Cuiabá, 27</w:t>
      </w:r>
      <w:r w:rsidR="00CE1E56" w:rsidRPr="00450C23">
        <w:rPr>
          <w:rFonts w:asciiTheme="minorHAnsi" w:hAnsiTheme="minorHAnsi" w:cstheme="minorHAnsi"/>
          <w:sz w:val="22"/>
          <w:szCs w:val="22"/>
        </w:rPr>
        <w:t xml:space="preserve"> de </w:t>
      </w:r>
      <w:r w:rsidR="00550EF7" w:rsidRPr="00450C23">
        <w:rPr>
          <w:rFonts w:asciiTheme="minorHAnsi" w:hAnsiTheme="minorHAnsi" w:cstheme="minorHAnsi"/>
          <w:sz w:val="22"/>
          <w:szCs w:val="22"/>
        </w:rPr>
        <w:t>janeiro</w:t>
      </w:r>
      <w:r w:rsidR="00D4121E" w:rsidRPr="00450C23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450C23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450C23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2643" w:rsidRPr="00450C23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12643" w:rsidRPr="00450C23" w:rsidRDefault="00D12643" w:rsidP="00D12643">
      <w:pPr>
        <w:rPr>
          <w:rFonts w:asciiTheme="minorHAnsi" w:hAnsiTheme="minorHAnsi" w:cstheme="minorHAnsi"/>
          <w:b/>
          <w:sz w:val="22"/>
          <w:szCs w:val="22"/>
        </w:rPr>
      </w:pPr>
      <w:r w:rsidRPr="00450C23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450C23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450C2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87642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6B57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34E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388E-3DA4-4841-BA95-D12932BF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2022-02-09T20:35:00Z</dcterms:created>
  <dcterms:modified xsi:type="dcterms:W3CDTF">2022-02-17T15:23:00Z</dcterms:modified>
</cp:coreProperties>
</file>